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FB8" w:rsidRDefault="00075FB8" w:rsidP="00075FB8">
      <w:pPr>
        <w:rPr>
          <w:b/>
          <w:sz w:val="22"/>
        </w:rPr>
      </w:pPr>
      <w:r w:rsidRPr="007D5F5B">
        <w:rPr>
          <w:b/>
          <w:sz w:val="22"/>
        </w:rPr>
        <w:t>KLASA:</w:t>
      </w:r>
      <w:r>
        <w:rPr>
          <w:b/>
          <w:sz w:val="22"/>
        </w:rPr>
        <w:t xml:space="preserve"> </w:t>
      </w:r>
      <w:r w:rsidRPr="002E2AF2">
        <w:rPr>
          <w:b/>
          <w:sz w:val="22"/>
        </w:rPr>
        <w:t>602-02/19-3</w:t>
      </w:r>
      <w:r>
        <w:rPr>
          <w:b/>
          <w:sz w:val="22"/>
        </w:rPr>
        <w:t>5-01</w:t>
      </w:r>
      <w:r w:rsidRPr="002E2AF2">
        <w:rPr>
          <w:b/>
          <w:sz w:val="22"/>
        </w:rPr>
        <w:t>/0</w:t>
      </w:r>
      <w:r>
        <w:rPr>
          <w:b/>
          <w:sz w:val="22"/>
        </w:rPr>
        <w:t>5</w:t>
      </w:r>
    </w:p>
    <w:p w:rsidR="00075FB8" w:rsidRDefault="00075FB8" w:rsidP="00075FB8">
      <w:pPr>
        <w:rPr>
          <w:b/>
          <w:sz w:val="22"/>
        </w:rPr>
      </w:pPr>
      <w:r>
        <w:rPr>
          <w:b/>
          <w:sz w:val="22"/>
        </w:rPr>
        <w:t xml:space="preserve">URBROJ: </w:t>
      </w:r>
      <w:r w:rsidRPr="002E2AF2">
        <w:rPr>
          <w:b/>
          <w:sz w:val="22"/>
        </w:rPr>
        <w:t>251-125-</w:t>
      </w:r>
      <w:r>
        <w:rPr>
          <w:b/>
          <w:sz w:val="22"/>
        </w:rPr>
        <w:t>01-</w:t>
      </w:r>
      <w:r w:rsidRPr="002E2AF2">
        <w:rPr>
          <w:b/>
          <w:sz w:val="22"/>
        </w:rPr>
        <w:t>19-</w:t>
      </w:r>
      <w:r w:rsidR="002D6557">
        <w:rPr>
          <w:b/>
          <w:sz w:val="22"/>
        </w:rPr>
        <w:t>3</w:t>
      </w:r>
    </w:p>
    <w:p w:rsidR="00075FB8" w:rsidRDefault="00075FB8" w:rsidP="00075FB8">
      <w:pPr>
        <w:rPr>
          <w:b/>
          <w:sz w:val="22"/>
        </w:rPr>
      </w:pPr>
      <w:r>
        <w:rPr>
          <w:b/>
          <w:sz w:val="22"/>
        </w:rPr>
        <w:t>ZAGREB, 23. 08. 2019.</w:t>
      </w:r>
    </w:p>
    <w:p w:rsidR="00B8701D" w:rsidRPr="00072637" w:rsidRDefault="00B8701D" w:rsidP="00B8701D">
      <w:pPr>
        <w:rPr>
          <w:rFonts w:cs="Arial"/>
          <w:b/>
          <w:sz w:val="22"/>
          <w:u w:val="single"/>
        </w:rPr>
      </w:pPr>
    </w:p>
    <w:p w:rsidR="00AB2D78" w:rsidRDefault="00AB2D78" w:rsidP="001152E3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>ZAKLJUČCI</w:t>
      </w:r>
    </w:p>
    <w:p w:rsidR="005B2426" w:rsidRPr="00072637" w:rsidRDefault="00AB2D78" w:rsidP="001152E3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 xml:space="preserve">S </w:t>
      </w:r>
      <w:r w:rsidR="005B2426" w:rsidRPr="00072637">
        <w:rPr>
          <w:rFonts w:cs="Arial"/>
          <w:b/>
          <w:i/>
        </w:rPr>
        <w:t>2</w:t>
      </w:r>
      <w:r w:rsidR="008B6F11">
        <w:rPr>
          <w:rFonts w:cs="Arial"/>
          <w:b/>
          <w:i/>
        </w:rPr>
        <w:t>7</w:t>
      </w:r>
      <w:r w:rsidR="005B2426" w:rsidRPr="00072637">
        <w:rPr>
          <w:rFonts w:cs="Arial"/>
          <w:b/>
          <w:i/>
        </w:rPr>
        <w:t>. sjednic</w:t>
      </w:r>
      <w:r>
        <w:rPr>
          <w:rFonts w:cs="Arial"/>
          <w:b/>
          <w:i/>
        </w:rPr>
        <w:t>e</w:t>
      </w:r>
      <w:r w:rsidR="005B2426" w:rsidRPr="00072637">
        <w:rPr>
          <w:rFonts w:cs="Arial"/>
          <w:b/>
          <w:i/>
        </w:rPr>
        <w:t xml:space="preserve"> Školskog odbora</w:t>
      </w:r>
    </w:p>
    <w:p w:rsidR="005B2426" w:rsidRPr="00072637" w:rsidRDefault="005B2426" w:rsidP="001152E3">
      <w:pPr>
        <w:spacing w:after="240"/>
        <w:jc w:val="center"/>
        <w:rPr>
          <w:rFonts w:cs="Arial"/>
          <w:b/>
          <w:i/>
        </w:rPr>
      </w:pPr>
      <w:r w:rsidRPr="00072637">
        <w:rPr>
          <w:rFonts w:cs="Arial"/>
          <w:b/>
          <w:i/>
        </w:rPr>
        <w:t>održan</w:t>
      </w:r>
      <w:r w:rsidR="00AB2D78">
        <w:rPr>
          <w:rFonts w:cs="Arial"/>
          <w:b/>
          <w:i/>
        </w:rPr>
        <w:t>e</w:t>
      </w:r>
      <w:r w:rsidRPr="00072637">
        <w:rPr>
          <w:rFonts w:cs="Arial"/>
          <w:b/>
          <w:i/>
        </w:rPr>
        <w:t xml:space="preserve"> </w:t>
      </w:r>
      <w:r w:rsidR="008B6F11">
        <w:rPr>
          <w:rFonts w:cs="Arial"/>
          <w:b/>
          <w:i/>
        </w:rPr>
        <w:t>23</w:t>
      </w:r>
      <w:r w:rsidRPr="00072637">
        <w:rPr>
          <w:rFonts w:cs="Arial"/>
          <w:b/>
          <w:i/>
        </w:rPr>
        <w:t xml:space="preserve">. </w:t>
      </w:r>
      <w:r w:rsidR="008B6F11">
        <w:rPr>
          <w:rFonts w:cs="Arial"/>
          <w:b/>
          <w:i/>
        </w:rPr>
        <w:t>kolovoza</w:t>
      </w:r>
      <w:r w:rsidRPr="00072637">
        <w:rPr>
          <w:rFonts w:cs="Arial"/>
          <w:b/>
          <w:i/>
        </w:rPr>
        <w:t xml:space="preserve"> 2019. godine s početkom u 18:00 </w:t>
      </w:r>
      <w:r w:rsidR="00072637">
        <w:rPr>
          <w:rFonts w:cs="Arial"/>
          <w:b/>
          <w:i/>
        </w:rPr>
        <w:t>sati</w:t>
      </w:r>
    </w:p>
    <w:p w:rsidR="008E2D57" w:rsidRPr="00AB2D78" w:rsidRDefault="008E2D57" w:rsidP="008E2D57">
      <w:pPr>
        <w:jc w:val="both"/>
        <w:rPr>
          <w:rFonts w:cs="Arial"/>
          <w:b/>
        </w:rPr>
      </w:pPr>
    </w:p>
    <w:p w:rsidR="005B2426" w:rsidRPr="00AB2D78" w:rsidRDefault="005B2426" w:rsidP="001152E3">
      <w:pPr>
        <w:pStyle w:val="Bezproreda"/>
        <w:ind w:firstLine="708"/>
        <w:jc w:val="center"/>
        <w:rPr>
          <w:rFonts w:ascii="Arial" w:hAnsi="Arial" w:cs="Arial"/>
          <w:b/>
        </w:rPr>
      </w:pPr>
      <w:r w:rsidRPr="00AB2D78">
        <w:rPr>
          <w:rFonts w:ascii="Arial" w:hAnsi="Arial" w:cs="Arial"/>
          <w:b/>
        </w:rPr>
        <w:t>Predloženi dnevni red:</w:t>
      </w:r>
    </w:p>
    <w:p w:rsidR="005B2426" w:rsidRPr="00AB2D78" w:rsidRDefault="005B2426" w:rsidP="005B2426">
      <w:pPr>
        <w:rPr>
          <w:rFonts w:eastAsia="Times New Roman" w:cs="Arial"/>
          <w:b/>
          <w:color w:val="000000"/>
          <w:sz w:val="22"/>
          <w:lang w:eastAsia="hr-HR"/>
        </w:rPr>
      </w:pPr>
    </w:p>
    <w:p w:rsidR="00075FB8" w:rsidRPr="00AB2D78" w:rsidRDefault="00075FB8" w:rsidP="00075FB8">
      <w:pPr>
        <w:numPr>
          <w:ilvl w:val="0"/>
          <w:numId w:val="7"/>
        </w:numPr>
        <w:jc w:val="both"/>
        <w:rPr>
          <w:rFonts w:cs="Arial"/>
          <w:b/>
          <w:sz w:val="22"/>
          <w:szCs w:val="24"/>
        </w:rPr>
      </w:pPr>
      <w:bookmarkStart w:id="0" w:name="_Hlk14257938"/>
      <w:r w:rsidRPr="00AB2D78">
        <w:rPr>
          <w:rFonts w:cs="Arial"/>
          <w:b/>
          <w:sz w:val="22"/>
          <w:szCs w:val="24"/>
        </w:rPr>
        <w:t>Usvajanje zapisnika 26. sjednice Školskog odbora održane 10. srpnja 2019. godine.</w:t>
      </w:r>
    </w:p>
    <w:p w:rsidR="00075FB8" w:rsidRPr="00AB2D78" w:rsidRDefault="00075FB8" w:rsidP="00075FB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B2D78">
        <w:rPr>
          <w:rFonts w:ascii="Arial" w:hAnsi="Arial" w:cs="Arial"/>
          <w:b/>
          <w:szCs w:val="24"/>
        </w:rPr>
        <w:t>Prethodna suglasnost za sporazumni prestanak radnog odnosa Ivone Kucljak zaposlene na radnom mjestu voditeljice računovodstva</w:t>
      </w:r>
    </w:p>
    <w:p w:rsidR="00075FB8" w:rsidRPr="00AB2D78" w:rsidRDefault="00075FB8" w:rsidP="00075FB8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AB2D78">
        <w:rPr>
          <w:rFonts w:ascii="Arial" w:hAnsi="Arial" w:cs="Arial"/>
          <w:b/>
          <w:szCs w:val="24"/>
        </w:rPr>
        <w:t>Razno</w:t>
      </w:r>
      <w:bookmarkEnd w:id="0"/>
    </w:p>
    <w:p w:rsidR="008E2D57" w:rsidRPr="00AB2D78" w:rsidRDefault="008E2D57" w:rsidP="008E2D57">
      <w:pPr>
        <w:rPr>
          <w:rFonts w:eastAsia="Calibri" w:cs="Arial"/>
          <w:b/>
          <w:sz w:val="22"/>
        </w:rPr>
      </w:pPr>
      <w:bookmarkStart w:id="1" w:name="_GoBack"/>
      <w:bookmarkEnd w:id="1"/>
    </w:p>
    <w:p w:rsidR="004B53D1" w:rsidRPr="00AB2D78" w:rsidRDefault="004B53D1" w:rsidP="008E2D57">
      <w:pPr>
        <w:rPr>
          <w:rFonts w:cs="Arial"/>
          <w:sz w:val="22"/>
        </w:rPr>
      </w:pPr>
      <w:r w:rsidRPr="00AB2D78">
        <w:rPr>
          <w:rFonts w:cs="Arial"/>
          <w:sz w:val="22"/>
        </w:rPr>
        <w:t>Članovi jednoglasno prihvaćaju predloženi dnevni red.</w:t>
      </w:r>
    </w:p>
    <w:p w:rsidR="004B53D1" w:rsidRPr="00AB2D78" w:rsidRDefault="004B53D1" w:rsidP="004B53D1">
      <w:pPr>
        <w:rPr>
          <w:rFonts w:cs="Arial"/>
          <w:b/>
        </w:rPr>
      </w:pPr>
    </w:p>
    <w:p w:rsidR="005B2426" w:rsidRPr="00AB2D78" w:rsidRDefault="005B2426" w:rsidP="00AB2D78">
      <w:pPr>
        <w:spacing w:after="240"/>
        <w:rPr>
          <w:rFonts w:cs="Arial"/>
          <w:sz w:val="22"/>
        </w:rPr>
      </w:pPr>
      <w:r w:rsidRPr="00AB2D78">
        <w:rPr>
          <w:rFonts w:cs="Arial"/>
          <w:b/>
          <w:sz w:val="22"/>
        </w:rPr>
        <w:t>Ad 1.)</w:t>
      </w:r>
      <w:r w:rsidRPr="00AB2D78">
        <w:rPr>
          <w:rFonts w:cs="Arial"/>
          <w:sz w:val="22"/>
        </w:rPr>
        <w:t xml:space="preserve"> </w:t>
      </w:r>
      <w:r w:rsidR="00AB2D78" w:rsidRPr="00AB2D78">
        <w:rPr>
          <w:rFonts w:cs="Arial"/>
          <w:sz w:val="22"/>
        </w:rPr>
        <w:t>Z</w:t>
      </w:r>
      <w:r w:rsidRPr="00AB2D78">
        <w:rPr>
          <w:rFonts w:cs="Arial"/>
          <w:sz w:val="22"/>
        </w:rPr>
        <w:t>apisnik 2</w:t>
      </w:r>
      <w:r w:rsidR="00075FB8" w:rsidRPr="00AB2D78">
        <w:rPr>
          <w:rFonts w:cs="Arial"/>
          <w:sz w:val="22"/>
        </w:rPr>
        <w:t>6</w:t>
      </w:r>
      <w:r w:rsidRPr="00AB2D78">
        <w:rPr>
          <w:rFonts w:cs="Arial"/>
          <w:sz w:val="22"/>
        </w:rPr>
        <w:t xml:space="preserve">. sjednice Školskog odbora </w:t>
      </w:r>
      <w:r w:rsidR="00AB2D78" w:rsidRPr="00AB2D78">
        <w:rPr>
          <w:rFonts w:cs="Arial"/>
          <w:sz w:val="22"/>
        </w:rPr>
        <w:t xml:space="preserve">usvojen </w:t>
      </w:r>
      <w:r w:rsidRPr="00AB2D78">
        <w:rPr>
          <w:rFonts w:cs="Arial"/>
          <w:sz w:val="22"/>
        </w:rPr>
        <w:t xml:space="preserve">je </w:t>
      </w:r>
      <w:r w:rsidRPr="00AB2D78">
        <w:rPr>
          <w:rFonts w:cs="Arial"/>
          <w:b/>
          <w:sz w:val="22"/>
        </w:rPr>
        <w:t>jednoglasno s</w:t>
      </w:r>
      <w:r w:rsidR="00075FB8" w:rsidRPr="00AB2D78">
        <w:rPr>
          <w:rFonts w:cs="Arial"/>
          <w:b/>
          <w:sz w:val="22"/>
        </w:rPr>
        <w:t xml:space="preserve"> pet </w:t>
      </w:r>
      <w:r w:rsidRPr="00AB2D78">
        <w:rPr>
          <w:rFonts w:cs="Arial"/>
          <w:b/>
          <w:sz w:val="22"/>
        </w:rPr>
        <w:t>glasova</w:t>
      </w:r>
      <w:r w:rsidRPr="00AB2D78">
        <w:rPr>
          <w:rFonts w:cs="Arial"/>
          <w:sz w:val="22"/>
        </w:rPr>
        <w:t xml:space="preserve"> </w:t>
      </w:r>
      <w:r w:rsidRPr="00AB2D78">
        <w:rPr>
          <w:rFonts w:cs="Arial"/>
          <w:b/>
          <w:sz w:val="22"/>
        </w:rPr>
        <w:t>„ZA“</w:t>
      </w:r>
      <w:r w:rsidRPr="00AB2D78">
        <w:rPr>
          <w:rFonts w:cs="Arial"/>
          <w:sz w:val="22"/>
        </w:rPr>
        <w:t>.</w:t>
      </w:r>
    </w:p>
    <w:p w:rsidR="001152E3" w:rsidRPr="00AB2D78" w:rsidRDefault="001152E3" w:rsidP="005B2426">
      <w:pPr>
        <w:pStyle w:val="Odlomakpopisa"/>
        <w:ind w:left="0"/>
        <w:rPr>
          <w:rFonts w:ascii="Arial" w:hAnsi="Arial" w:cs="Arial"/>
        </w:rPr>
      </w:pPr>
    </w:p>
    <w:p w:rsidR="008E2D57" w:rsidRPr="00AB2D78" w:rsidRDefault="005B2426" w:rsidP="00AB2D78">
      <w:pPr>
        <w:pStyle w:val="Odlomakpopisa"/>
        <w:ind w:left="0"/>
        <w:rPr>
          <w:rFonts w:ascii="Arial" w:hAnsi="Arial" w:cs="Arial"/>
          <w:b/>
        </w:rPr>
      </w:pPr>
      <w:r w:rsidRPr="00AB2D78">
        <w:rPr>
          <w:rFonts w:ascii="Arial" w:hAnsi="Arial" w:cs="Arial"/>
          <w:b/>
        </w:rPr>
        <w:t xml:space="preserve">Ad 2.) Članovi Školskog odbora jednoglasno s </w:t>
      </w:r>
      <w:r w:rsidR="00075FB8" w:rsidRPr="00AB2D78">
        <w:rPr>
          <w:rFonts w:ascii="Arial" w:hAnsi="Arial" w:cs="Arial"/>
          <w:b/>
        </w:rPr>
        <w:t>5</w:t>
      </w:r>
      <w:r w:rsidRPr="00AB2D78">
        <w:rPr>
          <w:rFonts w:ascii="Arial" w:hAnsi="Arial" w:cs="Arial"/>
          <w:b/>
        </w:rPr>
        <w:t xml:space="preserve"> glasova „ZA“ donose</w:t>
      </w:r>
      <w:r w:rsidR="00AB2D78" w:rsidRPr="00AB2D78">
        <w:rPr>
          <w:rFonts w:ascii="Arial" w:hAnsi="Arial" w:cs="Arial"/>
          <w:b/>
        </w:rPr>
        <w:t xml:space="preserve"> </w:t>
      </w:r>
      <w:r w:rsidRPr="00AB2D78">
        <w:rPr>
          <w:rFonts w:ascii="Arial" w:hAnsi="Arial" w:cs="Arial"/>
          <w:b/>
        </w:rPr>
        <w:t>ODLUKU</w:t>
      </w:r>
      <w:bookmarkStart w:id="2" w:name="_Hlk14259511"/>
      <w:r w:rsidR="00AB2D78" w:rsidRPr="00AB2D78">
        <w:rPr>
          <w:rFonts w:ascii="Arial" w:hAnsi="Arial" w:cs="Arial"/>
          <w:b/>
        </w:rPr>
        <w:t xml:space="preserve"> </w:t>
      </w:r>
      <w:r w:rsidR="008E2D57" w:rsidRPr="00AB2D78">
        <w:rPr>
          <w:rFonts w:ascii="Arial" w:hAnsi="Arial" w:cs="Arial"/>
          <w:b/>
        </w:rPr>
        <w:t xml:space="preserve">o </w:t>
      </w:r>
      <w:bookmarkStart w:id="3" w:name="_Hlk17444241"/>
      <w:bookmarkEnd w:id="2"/>
      <w:r w:rsidR="00075FB8" w:rsidRPr="00AB2D78">
        <w:rPr>
          <w:rFonts w:ascii="Arial" w:hAnsi="Arial" w:cs="Arial"/>
          <w:b/>
        </w:rPr>
        <w:t>davanju prethodne suglasnosti za prestanak radnog odnosa</w:t>
      </w:r>
      <w:bookmarkEnd w:id="3"/>
      <w:r w:rsidR="00075FB8" w:rsidRPr="00AB2D78">
        <w:rPr>
          <w:rFonts w:ascii="Arial" w:hAnsi="Arial" w:cs="Arial"/>
          <w:b/>
        </w:rPr>
        <w:t xml:space="preserve"> </w:t>
      </w:r>
    </w:p>
    <w:p w:rsidR="00AB2D78" w:rsidRDefault="00AB2D78" w:rsidP="00072637">
      <w:pPr>
        <w:pStyle w:val="Odlomakpopisa"/>
        <w:tabs>
          <w:tab w:val="left" w:pos="1260"/>
        </w:tabs>
        <w:ind w:left="0"/>
        <w:jc w:val="center"/>
        <w:rPr>
          <w:rFonts w:ascii="Arial" w:hAnsi="Arial" w:cs="Arial"/>
        </w:rPr>
      </w:pPr>
    </w:p>
    <w:p w:rsidR="00072637" w:rsidRDefault="005B2426" w:rsidP="00072637">
      <w:pPr>
        <w:pStyle w:val="Odlomakpopisa"/>
        <w:tabs>
          <w:tab w:val="left" w:pos="1260"/>
        </w:tabs>
        <w:ind w:left="0"/>
        <w:jc w:val="center"/>
        <w:rPr>
          <w:rFonts w:ascii="Arial" w:hAnsi="Arial" w:cs="Arial"/>
        </w:rPr>
      </w:pPr>
      <w:r w:rsidRPr="00072637">
        <w:rPr>
          <w:rFonts w:ascii="Arial" w:hAnsi="Arial" w:cs="Arial"/>
        </w:rPr>
        <w:t xml:space="preserve">Sjednica je završila u </w:t>
      </w:r>
      <w:r w:rsidR="002D6557">
        <w:rPr>
          <w:rFonts w:ascii="Arial" w:hAnsi="Arial" w:cs="Arial"/>
        </w:rPr>
        <w:t>09</w:t>
      </w:r>
      <w:r w:rsidRPr="00072637">
        <w:rPr>
          <w:rFonts w:ascii="Arial" w:hAnsi="Arial" w:cs="Arial"/>
        </w:rPr>
        <w:t>:</w:t>
      </w:r>
      <w:r w:rsidR="002D6557">
        <w:rPr>
          <w:rFonts w:ascii="Arial" w:hAnsi="Arial" w:cs="Arial"/>
        </w:rPr>
        <w:t>25</w:t>
      </w:r>
      <w:r w:rsidRPr="00072637">
        <w:rPr>
          <w:rFonts w:ascii="Arial" w:hAnsi="Arial" w:cs="Arial"/>
        </w:rPr>
        <w:t>.</w:t>
      </w:r>
    </w:p>
    <w:p w:rsidR="00072637" w:rsidRDefault="005B2426" w:rsidP="00072637">
      <w:pPr>
        <w:pStyle w:val="Odlomakpopisa"/>
        <w:tabs>
          <w:tab w:val="left" w:pos="1260"/>
        </w:tabs>
        <w:ind w:left="0"/>
        <w:jc w:val="center"/>
        <w:rPr>
          <w:rFonts w:ascii="Arial" w:hAnsi="Arial" w:cs="Arial"/>
        </w:rPr>
      </w:pPr>
      <w:r w:rsidRPr="00072637">
        <w:rPr>
          <w:rFonts w:ascii="Arial" w:hAnsi="Arial" w:cs="Arial"/>
        </w:rPr>
        <w:t xml:space="preserve">                                                                 </w:t>
      </w:r>
    </w:p>
    <w:p w:rsidR="005B2426" w:rsidRDefault="00072637" w:rsidP="00072637">
      <w:pPr>
        <w:pStyle w:val="Odlomakpopisa"/>
        <w:tabs>
          <w:tab w:val="left" w:pos="1260"/>
        </w:tabs>
        <w:spacing w:after="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72637">
        <w:rPr>
          <w:rFonts w:ascii="Arial" w:hAnsi="Arial" w:cs="Arial"/>
        </w:rPr>
        <w:t>Zapisničar Ante Boras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5B2426" w:rsidRPr="00072637">
        <w:rPr>
          <w:rFonts w:ascii="Arial" w:hAnsi="Arial" w:cs="Arial"/>
        </w:rPr>
        <w:t>Predsjednica ŠO Mirjana Parać</w:t>
      </w:r>
    </w:p>
    <w:p w:rsidR="00072637" w:rsidRPr="00072637" w:rsidRDefault="00072637" w:rsidP="00072637">
      <w:pPr>
        <w:pStyle w:val="Odlomakpopisa"/>
        <w:tabs>
          <w:tab w:val="left" w:pos="1260"/>
        </w:tabs>
        <w:spacing w:after="0"/>
        <w:ind w:left="0"/>
        <w:jc w:val="center"/>
        <w:rPr>
          <w:rFonts w:ascii="Arial" w:hAnsi="Arial" w:cs="Arial"/>
        </w:rPr>
      </w:pPr>
    </w:p>
    <w:p w:rsidR="00AA3AFD" w:rsidRPr="00072637" w:rsidRDefault="005B2426" w:rsidP="00072637">
      <w:pPr>
        <w:pStyle w:val="Odlomakpopisa"/>
        <w:tabs>
          <w:tab w:val="left" w:pos="5925"/>
        </w:tabs>
        <w:rPr>
          <w:rFonts w:ascii="Arial" w:hAnsi="Arial" w:cs="Arial"/>
          <w:b/>
          <w:u w:val="single"/>
        </w:rPr>
      </w:pPr>
      <w:r w:rsidRPr="00072637">
        <w:rPr>
          <w:rFonts w:ascii="Arial" w:hAnsi="Arial" w:cs="Arial"/>
        </w:rPr>
        <w:t>__________________________</w:t>
      </w:r>
      <w:r w:rsidR="00072637">
        <w:rPr>
          <w:rFonts w:ascii="Arial" w:hAnsi="Arial" w:cs="Arial"/>
        </w:rPr>
        <w:tab/>
      </w:r>
      <w:r w:rsidR="00072637" w:rsidRPr="00072637">
        <w:rPr>
          <w:rFonts w:ascii="Arial" w:hAnsi="Arial" w:cs="Arial"/>
        </w:rPr>
        <w:t xml:space="preserve">__________________________  </w:t>
      </w:r>
    </w:p>
    <w:sectPr w:rsidR="00AA3AFD" w:rsidRPr="00072637" w:rsidSect="001152E3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346" w:rsidRDefault="00345346" w:rsidP="00271CA9">
      <w:r>
        <w:separator/>
      </w:r>
    </w:p>
  </w:endnote>
  <w:endnote w:type="continuationSeparator" w:id="0">
    <w:p w:rsidR="00345346" w:rsidRDefault="00345346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346" w:rsidRDefault="00345346" w:rsidP="00271CA9">
      <w:r>
        <w:separator/>
      </w:r>
    </w:p>
  </w:footnote>
  <w:footnote w:type="continuationSeparator" w:id="0">
    <w:p w:rsidR="00345346" w:rsidRDefault="00345346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:rsidTr="00994486">
      <w:tc>
        <w:tcPr>
          <w:tcW w:w="1476" w:type="dxa"/>
        </w:tcPr>
        <w:p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4357"/>
    <w:multiLevelType w:val="hybridMultilevel"/>
    <w:tmpl w:val="5CA45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DB9"/>
    <w:multiLevelType w:val="hybridMultilevel"/>
    <w:tmpl w:val="5BC069D6"/>
    <w:lvl w:ilvl="0" w:tplc="AD22A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F5819"/>
    <w:multiLevelType w:val="hybridMultilevel"/>
    <w:tmpl w:val="FA9E2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A647C"/>
    <w:multiLevelType w:val="hybridMultilevel"/>
    <w:tmpl w:val="4F6C5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86578"/>
    <w:multiLevelType w:val="hybridMultilevel"/>
    <w:tmpl w:val="FFE213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659A8"/>
    <w:multiLevelType w:val="hybridMultilevel"/>
    <w:tmpl w:val="30C67D6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26"/>
    <w:rsid w:val="00072637"/>
    <w:rsid w:val="00075FB8"/>
    <w:rsid w:val="000D0D6F"/>
    <w:rsid w:val="001152E3"/>
    <w:rsid w:val="001A082E"/>
    <w:rsid w:val="001E1355"/>
    <w:rsid w:val="00216633"/>
    <w:rsid w:val="00271CA9"/>
    <w:rsid w:val="00284377"/>
    <w:rsid w:val="002A44EE"/>
    <w:rsid w:val="002D6557"/>
    <w:rsid w:val="002F1931"/>
    <w:rsid w:val="002F7415"/>
    <w:rsid w:val="00335000"/>
    <w:rsid w:val="0034076B"/>
    <w:rsid w:val="00345346"/>
    <w:rsid w:val="003F33C2"/>
    <w:rsid w:val="004309AB"/>
    <w:rsid w:val="00440270"/>
    <w:rsid w:val="004B53D1"/>
    <w:rsid w:val="004B55D4"/>
    <w:rsid w:val="00506BC6"/>
    <w:rsid w:val="005B2426"/>
    <w:rsid w:val="005B426A"/>
    <w:rsid w:val="00605A7B"/>
    <w:rsid w:val="007171A0"/>
    <w:rsid w:val="007D5F5B"/>
    <w:rsid w:val="00886DD6"/>
    <w:rsid w:val="008A32E7"/>
    <w:rsid w:val="008B6F11"/>
    <w:rsid w:val="008E2D57"/>
    <w:rsid w:val="008F1733"/>
    <w:rsid w:val="00945C35"/>
    <w:rsid w:val="00994486"/>
    <w:rsid w:val="00AA3AFD"/>
    <w:rsid w:val="00AB2D78"/>
    <w:rsid w:val="00B76655"/>
    <w:rsid w:val="00B8701D"/>
    <w:rsid w:val="00C211F6"/>
    <w:rsid w:val="00C61BE8"/>
    <w:rsid w:val="00CB63D9"/>
    <w:rsid w:val="00D6340F"/>
    <w:rsid w:val="00D67DAB"/>
    <w:rsid w:val="00F45812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9BA88"/>
  <w15:docId w15:val="{BBDA6A79-C5D2-4461-B649-B38CB2B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B2426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5B242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1D0B8-5A1B-41C9-B047-F4ED0873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193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Gjalski zg</cp:lastModifiedBy>
  <cp:revision>10</cp:revision>
  <cp:lastPrinted>2019-09-18T09:57:00Z</cp:lastPrinted>
  <dcterms:created xsi:type="dcterms:W3CDTF">2019-06-07T07:03:00Z</dcterms:created>
  <dcterms:modified xsi:type="dcterms:W3CDTF">2019-10-03T06:48:00Z</dcterms:modified>
</cp:coreProperties>
</file>