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E6BB6" w14:textId="77777777" w:rsidR="00156D46" w:rsidRDefault="00AA31A0">
      <w:pPr>
        <w:pStyle w:val="Tijeloteksta"/>
        <w:shd w:val="clear" w:color="auto" w:fill="auto"/>
        <w:spacing w:before="160"/>
        <w:ind w:firstLine="820"/>
      </w:pPr>
      <w:r>
        <w:t xml:space="preserve">U sklopu projekta </w:t>
      </w:r>
      <w:r>
        <w:rPr>
          <w:b/>
          <w:bCs/>
        </w:rPr>
        <w:t xml:space="preserve">„Pomoćnici u nastavi/stručni komunikacijski posrednici kao potpora inkluzivnom obrazovanju, faza 111“ </w:t>
      </w:r>
      <w:r>
        <w:t xml:space="preserve">temeljem poziva za dostavu projektnih prijedloga za dodjelu bespovratnih sredstava pod nazivom "Osiguravanje pomoćnika u nastavi i stručnih komunikacijskih posrednika učenicima s teškoćama u osnovnoškolskim i srednjoškolskim odgojno-obrazovnim ustanovama”, broj poziva: </w:t>
      </w:r>
      <w:r>
        <w:rPr>
          <w:lang w:val="en-US" w:eastAsia="en-US" w:bidi="en-US"/>
        </w:rPr>
        <w:t xml:space="preserve">UP. </w:t>
      </w:r>
      <w:r>
        <w:t>03,2.1.03 u okviru Europskog socijalnog fonda i Operativnog programa „Učinkoviti ljudski potencijali</w:t>
      </w:r>
      <w:r>
        <w:rPr>
          <w:vertAlign w:val="superscript"/>
        </w:rPr>
        <w:t>44</w:t>
      </w:r>
      <w:r>
        <w:t xml:space="preserve"> 2014.-2020. OŠ Ksavera Šandora Gjalskog, Mlinarska cesta 35 , Zagreb partner u Projektu objavljuje</w:t>
      </w:r>
    </w:p>
    <w:p w14:paraId="40AE6BB7" w14:textId="77777777" w:rsidR="00156D46" w:rsidRDefault="00AA31A0">
      <w:pPr>
        <w:pStyle w:val="Heading10"/>
        <w:keepNext/>
        <w:keepLines/>
        <w:shd w:val="clear" w:color="auto" w:fill="auto"/>
        <w:spacing w:after="260"/>
        <w:jc w:val="center"/>
      </w:pPr>
      <w:bookmarkStart w:id="0" w:name="bookmark0"/>
      <w:r>
        <w:t>Javni poziv</w:t>
      </w:r>
      <w:bookmarkEnd w:id="0"/>
    </w:p>
    <w:p w14:paraId="40AE6BB8" w14:textId="77777777" w:rsidR="00156D46" w:rsidRDefault="00AA31A0">
      <w:pPr>
        <w:pStyle w:val="Tijeloteksta"/>
        <w:shd w:val="clear" w:color="auto" w:fill="auto"/>
        <w:jc w:val="center"/>
      </w:pPr>
      <w:r>
        <w:rPr>
          <w:b/>
          <w:bCs/>
        </w:rPr>
        <w:t>za nezaposlene osobe za obavljanje poslova pomoćnika u nastavi u Osnovnoj školi Ksavera</w:t>
      </w:r>
      <w:r>
        <w:rPr>
          <w:b/>
          <w:bCs/>
        </w:rPr>
        <w:br/>
        <w:t>Šandora Gjalskoga - partneru u projektu „Pomoćnici u nastavi/stručni komunikacijski</w:t>
      </w:r>
      <w:r>
        <w:rPr>
          <w:b/>
          <w:bCs/>
        </w:rPr>
        <w:br/>
        <w:t>posrednici kao potpora inkluzivnom obrazovanju, faza 111“</w:t>
      </w:r>
    </w:p>
    <w:p w14:paraId="40AE6BB9" w14:textId="77777777" w:rsidR="00156D46" w:rsidRDefault="00AA31A0">
      <w:pPr>
        <w:pStyle w:val="Tijeloteksta"/>
        <w:shd w:val="clear" w:color="auto" w:fill="auto"/>
        <w:spacing w:after="240"/>
      </w:pPr>
      <w:r>
        <w:t>Projektom „Pomoćnici u nastavi/stručni komunikacijski posrednici kao potpora inkluzivnom obrazovanju, faza IIP</w:t>
      </w:r>
      <w:r>
        <w:rPr>
          <w:vertAlign w:val="superscript"/>
        </w:rPr>
        <w:t>4</w:t>
      </w:r>
      <w:r>
        <w:t xml:space="preserve"> predviđen je odabir i zapošljavanje osoba na poslovima pomoćnika u nastavi u osnovnim i srednjim školama Grada Zagreba - partnerima u projektu, a s ciljem povećanja socijalne uključenosti i integracije učenika s teškoćama u osnovnim i srednjim školama.</w:t>
      </w:r>
    </w:p>
    <w:p w14:paraId="40AE6BBA" w14:textId="77777777" w:rsidR="00156D46" w:rsidRDefault="00AA31A0">
      <w:pPr>
        <w:pStyle w:val="Heading10"/>
        <w:keepNext/>
        <w:keepLines/>
        <w:shd w:val="clear" w:color="auto" w:fill="auto"/>
        <w:spacing w:line="252" w:lineRule="auto"/>
      </w:pPr>
      <w:bookmarkStart w:id="1" w:name="bookmark1"/>
      <w:r>
        <w:t>POMOĆNIK U NASTAVI</w:t>
      </w:r>
      <w:bookmarkEnd w:id="1"/>
    </w:p>
    <w:p w14:paraId="40AE6BBB" w14:textId="77777777" w:rsidR="00156D46" w:rsidRDefault="00AA31A0">
      <w:pPr>
        <w:pStyle w:val="Tijeloteksta"/>
        <w:shd w:val="clear" w:color="auto" w:fill="auto"/>
        <w:spacing w:after="0" w:line="252" w:lineRule="auto"/>
      </w:pPr>
      <w:r>
        <w:t xml:space="preserve">Broj traženih osoba: </w:t>
      </w:r>
      <w:r>
        <w:rPr>
          <w:b/>
          <w:bCs/>
        </w:rPr>
        <w:t>1</w:t>
      </w:r>
    </w:p>
    <w:p w14:paraId="40AE6BBC" w14:textId="77777777" w:rsidR="00156D46" w:rsidRDefault="00AA31A0">
      <w:pPr>
        <w:pStyle w:val="Tijeloteksta"/>
        <w:shd w:val="clear" w:color="auto" w:fill="auto"/>
        <w:spacing w:after="0" w:line="252" w:lineRule="auto"/>
      </w:pPr>
      <w:r>
        <w:t>Mjesto rada: - Osnovna škola Ksavera Šandora Gjalskoga</w:t>
      </w:r>
    </w:p>
    <w:p w14:paraId="40AE6BBD" w14:textId="6B9077AF" w:rsidR="00156D46" w:rsidRDefault="00AA31A0">
      <w:pPr>
        <w:pStyle w:val="Tijeloteksta"/>
        <w:shd w:val="clear" w:color="auto" w:fill="auto"/>
        <w:spacing w:after="0" w:line="252" w:lineRule="auto"/>
      </w:pPr>
      <w:r>
        <w:t xml:space="preserve">Radno vrijeme: nepuno radno vrijeme </w:t>
      </w:r>
      <w:r>
        <w:rPr>
          <w:b/>
          <w:bCs/>
        </w:rPr>
        <w:t>-</w:t>
      </w:r>
      <w:r w:rsidR="001D0399">
        <w:rPr>
          <w:b/>
          <w:bCs/>
        </w:rPr>
        <w:t xml:space="preserve"> </w:t>
      </w:r>
      <w:r>
        <w:rPr>
          <w:b/>
          <w:bCs/>
          <w:u w:val="single"/>
        </w:rPr>
        <w:t>20 sati tjedno</w:t>
      </w:r>
    </w:p>
    <w:p w14:paraId="40AE6BBE" w14:textId="77777777" w:rsidR="00156D46" w:rsidRDefault="00AA31A0">
      <w:pPr>
        <w:pStyle w:val="Tijeloteksta"/>
        <w:shd w:val="clear" w:color="auto" w:fill="auto"/>
        <w:spacing w:line="252" w:lineRule="auto"/>
      </w:pPr>
      <w:r>
        <w:t>Vrsta ugovora: ugovor o radu na određeno, nepuno radno vrijeme, za nastavnu godinu 2020./2021. (ali najdulje do 18. lipnja 2021.)</w:t>
      </w:r>
    </w:p>
    <w:p w14:paraId="40AE6BBF" w14:textId="77777777" w:rsidR="00156D46" w:rsidRDefault="00AA31A0">
      <w:pPr>
        <w:pStyle w:val="Heading10"/>
        <w:keepNext/>
        <w:keepLines/>
        <w:shd w:val="clear" w:color="auto" w:fill="auto"/>
      </w:pPr>
      <w:bookmarkStart w:id="2" w:name="bookmark2"/>
      <w:r>
        <w:t>UVJETI:</w:t>
      </w:r>
      <w:bookmarkEnd w:id="2"/>
    </w:p>
    <w:p w14:paraId="40AE6BC0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19"/>
        </w:tabs>
        <w:spacing w:after="0" w:line="254" w:lineRule="auto"/>
      </w:pPr>
      <w:r>
        <w:t>najmanje završena četverogodišnja srednja stručna sprema</w:t>
      </w:r>
    </w:p>
    <w:p w14:paraId="40AE6BC1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19"/>
        </w:tabs>
        <w:spacing w:line="254" w:lineRule="auto"/>
      </w:pPr>
      <w:r>
        <w:t>protiv osobe nije pokrenut kazneni postupak</w:t>
      </w:r>
    </w:p>
    <w:p w14:paraId="40AE6BC2" w14:textId="77777777" w:rsidR="00156D46" w:rsidRDefault="00AA31A0">
      <w:pPr>
        <w:pStyle w:val="Heading10"/>
        <w:keepNext/>
        <w:keepLines/>
        <w:shd w:val="clear" w:color="auto" w:fill="auto"/>
      </w:pPr>
      <w:bookmarkStart w:id="3" w:name="bookmark3"/>
      <w:r>
        <w:t>OPIS POSLOVA</w:t>
      </w:r>
      <w:bookmarkEnd w:id="3"/>
    </w:p>
    <w:p w14:paraId="40AE6BC3" w14:textId="77777777" w:rsidR="00156D46" w:rsidRDefault="00AA31A0">
      <w:pPr>
        <w:pStyle w:val="Tijeloteksta"/>
        <w:shd w:val="clear" w:color="auto" w:fill="auto"/>
        <w:spacing w:after="240" w:line="254" w:lineRule="auto"/>
      </w:pPr>
      <w:r>
        <w:rPr>
          <w:b/>
          <w:bCs/>
        </w:rPr>
        <w:t xml:space="preserve">Pomoćnik u nastavi je osoba </w:t>
      </w:r>
      <w:r>
        <w:t xml:space="preserve">koja pruža neposrednu potporu učeniku s teškoćama u razvoju tijekom odgojno-obrazovnog procesa u zadacima koji zahtijevaju komunikacijsku, senzornu i motoričku aktivnost učenika, u kretanju, pri uzimanju hrane i pića, u obavljanju higijenskih potreba, u svakidašnjim nastavnim, izvannastavnim i </w:t>
      </w:r>
      <w:proofErr w:type="spellStart"/>
      <w:r>
        <w:t>izvanučioničkim</w:t>
      </w:r>
      <w:proofErr w:type="spellEnd"/>
      <w: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14:paraId="40AE6BC4" w14:textId="77777777" w:rsidR="00156D46" w:rsidRDefault="00AA31A0">
      <w:pPr>
        <w:pStyle w:val="Heading10"/>
        <w:keepNext/>
        <w:keepLines/>
        <w:shd w:val="clear" w:color="auto" w:fill="auto"/>
      </w:pPr>
      <w:bookmarkStart w:id="4" w:name="bookmark4"/>
      <w:r>
        <w:t>DODATNA ZNANJA I VJEŠTINE</w:t>
      </w:r>
      <w:bookmarkEnd w:id="4"/>
    </w:p>
    <w:p w14:paraId="40AE6BC5" w14:textId="77777777" w:rsidR="00156D46" w:rsidRDefault="00AA31A0">
      <w:pPr>
        <w:pStyle w:val="Tijeloteksta"/>
        <w:shd w:val="clear" w:color="auto" w:fill="auto"/>
        <w:spacing w:line="254" w:lineRule="auto"/>
      </w:pPr>
      <w: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40AE6BC6" w14:textId="77777777" w:rsidR="00156D46" w:rsidRDefault="00AA31A0">
      <w:pPr>
        <w:pStyle w:val="Heading10"/>
        <w:keepNext/>
        <w:keepLines/>
        <w:shd w:val="clear" w:color="auto" w:fill="auto"/>
        <w:spacing w:line="257" w:lineRule="auto"/>
      </w:pPr>
      <w:bookmarkStart w:id="5" w:name="bookmark5"/>
      <w:r>
        <w:lastRenderedPageBreak/>
        <w:t>POŽELJNO</w:t>
      </w:r>
      <w:bookmarkEnd w:id="5"/>
    </w:p>
    <w:p w14:paraId="40AE6BC7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40"/>
        </w:tabs>
        <w:spacing w:after="0"/>
      </w:pPr>
      <w:r>
        <w:t>osnovna razina znanja stranog jezika (engleski jezik, njemački jezik)</w:t>
      </w:r>
    </w:p>
    <w:p w14:paraId="40AE6BC8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40"/>
        </w:tabs>
        <w:spacing w:after="0"/>
      </w:pPr>
      <w:r>
        <w:t>iskustvo u volontiranju</w:t>
      </w:r>
    </w:p>
    <w:p w14:paraId="40AE6BC9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40"/>
        </w:tabs>
        <w:spacing w:after="0"/>
      </w:pPr>
      <w:r>
        <w:t>iskustvo u neposrednom radu s djecom s teškoćama u razvoju</w:t>
      </w:r>
    </w:p>
    <w:p w14:paraId="40AE6BCA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40"/>
        </w:tabs>
      </w:pPr>
      <w:r>
        <w:t>završena edukacija za posao pomoćnika u nastavi u minimalnom trajanju od 20 sati</w:t>
      </w:r>
    </w:p>
    <w:p w14:paraId="40AE6BCB" w14:textId="77777777" w:rsidR="00156D46" w:rsidRDefault="00AA31A0">
      <w:pPr>
        <w:pStyle w:val="Tijeloteksta"/>
        <w:shd w:val="clear" w:color="auto" w:fill="auto"/>
        <w:spacing w:line="264" w:lineRule="auto"/>
      </w:pPr>
      <w:r>
        <w:t>Odabir će se izvršiti uz pomoć stručnih metoda procjene kompetencija i osobina podnositelj a/</w:t>
      </w:r>
      <w:proofErr w:type="spellStart"/>
      <w:r>
        <w:t>ica</w:t>
      </w:r>
      <w:proofErr w:type="spellEnd"/>
      <w:r>
        <w:t xml:space="preserve"> zahtjeva.</w:t>
      </w:r>
    </w:p>
    <w:p w14:paraId="40AE6BCC" w14:textId="77777777" w:rsidR="00156D46" w:rsidRDefault="00AA31A0">
      <w:pPr>
        <w:pStyle w:val="Tijeloteksta"/>
        <w:shd w:val="clear" w:color="auto" w:fill="auto"/>
      </w:pPr>
      <w:r>
        <w:rPr>
          <w:b/>
          <w:bCs/>
        </w:rPr>
        <w:t xml:space="preserve">S </w:t>
      </w:r>
      <w:r>
        <w:t>kandidatom/kandidatkinjom izabranom za pomoćnika u nastavi /stručnog komunikacijskog posrednika, obrazovna ustanova - Osnovana škola Ksavera Šandora Gjalskoga sklopit će pisani ugovor o radu u kojemu će biti utvrđeni poslovi, trajanje, tjedno zaduženje te međusobna prava, obveze i odgovornosti ugovornih strana.</w:t>
      </w:r>
    </w:p>
    <w:p w14:paraId="40AE6BCD" w14:textId="77777777" w:rsidR="00156D46" w:rsidRDefault="00AA31A0">
      <w:pPr>
        <w:pStyle w:val="Tijeloteksta"/>
        <w:shd w:val="clear" w:color="auto" w:fill="auto"/>
        <w:spacing w:after="0" w:line="259" w:lineRule="auto"/>
      </w:pPr>
      <w:r>
        <w:t>Kandidat/kandidatkinja su prilikom prijavljivanja dužni dostaviti sljedeće dokumente:</w:t>
      </w:r>
    </w:p>
    <w:p w14:paraId="40AE6BCE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59" w:lineRule="auto"/>
      </w:pPr>
      <w:r>
        <w:rPr>
          <w:b/>
          <w:bCs/>
        </w:rPr>
        <w:t xml:space="preserve">zamolbu za posao </w:t>
      </w:r>
      <w:r>
        <w:t>(vlastoručno potpisanu, navesti datum i mjesto rođenja, adresu stanovanja te kontakt broj mobitela i elektronsku poštu)</w:t>
      </w:r>
    </w:p>
    <w:p w14:paraId="40AE6BCF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59" w:lineRule="auto"/>
        <w:ind w:left="220" w:hanging="220"/>
      </w:pPr>
      <w:r>
        <w:rPr>
          <w:b/>
          <w:bCs/>
        </w:rPr>
        <w:t xml:space="preserve">životopis </w:t>
      </w:r>
      <w:r>
        <w:t>(ukoliko postoji iskustvo u volonterskom radu potrebno je navesti: naziv institucije/udruge/tvrtke gdje je ono ostvareno, njegovo trajanje ili navesti iskustvo u radu s djecom, poznavanje stranog/ih jezika i si.),</w:t>
      </w:r>
    </w:p>
    <w:p w14:paraId="40AE6BD0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59" w:lineRule="auto"/>
      </w:pPr>
      <w:r>
        <w:rPr>
          <w:b/>
          <w:bCs/>
        </w:rPr>
        <w:t>domovnica,</w:t>
      </w:r>
    </w:p>
    <w:p w14:paraId="40AE6BD1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59" w:lineRule="auto"/>
        <w:ind w:left="220" w:hanging="220"/>
      </w:pPr>
      <w:r>
        <w:rPr>
          <w:b/>
          <w:bCs/>
        </w:rPr>
        <w:t xml:space="preserve">dokaz o odgovarajućem stupnju obrazovanja </w:t>
      </w:r>
      <w:r>
        <w:t>(presliku diplome ili potvrdu o stečenoj četverogodišnjoj stručnoj spremi),</w:t>
      </w:r>
    </w:p>
    <w:p w14:paraId="40AE6BD2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59" w:lineRule="auto"/>
      </w:pPr>
      <w:r>
        <w:rPr>
          <w:b/>
          <w:bCs/>
        </w:rPr>
        <w:t xml:space="preserve">uvjerenje da se ne vodi kazneni postupak </w:t>
      </w:r>
      <w:r>
        <w:t>(ne starije od 6 mjeseci)</w:t>
      </w:r>
    </w:p>
    <w:p w14:paraId="40AE6BD3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40"/>
        </w:tabs>
        <w:spacing w:line="259" w:lineRule="auto"/>
      </w:pPr>
      <w:r>
        <w:t>uvjerenje o položenoj edukaciji za posao pomoćnika u nastavi (ako je osoba posjeduje)</w:t>
      </w:r>
    </w:p>
    <w:p w14:paraId="40AE6BD4" w14:textId="77777777" w:rsidR="00156D46" w:rsidRDefault="00AA31A0">
      <w:pPr>
        <w:pStyle w:val="Tijeloteksta"/>
        <w:shd w:val="clear" w:color="auto" w:fill="auto"/>
        <w:spacing w:line="259" w:lineRule="auto"/>
      </w:pPr>
      <w:r>
        <w:t>Preslike traženih priloga ne moraju biti ovjerene, a odabrani kandidati/kinje su prije sklapanja pisanog ugovora dužni dostaviti na uvid originalne dokumente.</w:t>
      </w:r>
    </w:p>
    <w:p w14:paraId="40AE6BD5" w14:textId="77777777" w:rsidR="00156D46" w:rsidRDefault="00AA31A0">
      <w:pPr>
        <w:pStyle w:val="Tijeloteksta"/>
        <w:shd w:val="clear" w:color="auto" w:fill="auto"/>
        <w:jc w:val="left"/>
      </w:pPr>
      <w:r>
        <w:t>Kandidat koji se poziva na pravo prednosti pri zapošljavanju prema posebnom zakonu, dužan je u prijavi na natječaj pozvati se na to pravo i uz gore navedene dokaze priložiti i dokaz o ostvarivanju prava prednosti na koje se poziva, a prednost u odnosu na ostale kandidate ostvaruje samo podjednakim uvjetima.</w:t>
      </w:r>
    </w:p>
    <w:p w14:paraId="40AE6BD6" w14:textId="77777777" w:rsidR="00156D46" w:rsidRDefault="00AA31A0">
      <w:pPr>
        <w:pStyle w:val="Tijeloteksta"/>
        <w:shd w:val="clear" w:color="auto" w:fill="auto"/>
        <w:spacing w:after="0" w:line="254" w:lineRule="auto"/>
        <w:jc w:val="left"/>
      </w:pPr>
      <w:r>
        <w:t>Kandidat koji se poziva na pravo prednosti pri zapošljavanju prema članku 102. stavku 1.- 3. Zakona o hrvatskim braniteljima iz Domovinskog rata i članovima njihovih obitelji („Narodne novine", br. 121/17, 98/19) pored dokaza o ispunjenju traženih uvjeta iz natječaja dužan je uz prijavu priložiti i sve potrebne dokaze potrebne za ostvarivanje prava prednosti pri zapošljavanju dostupne na poveznici Ministarstva hrvatskih branitelja:</w:t>
      </w:r>
    </w:p>
    <w:p w14:paraId="40AE6BD7" w14:textId="77777777" w:rsidR="00156D46" w:rsidRDefault="00B759E4">
      <w:pPr>
        <w:pStyle w:val="Tijeloteksta"/>
        <w:shd w:val="clear" w:color="auto" w:fill="auto"/>
        <w:spacing w:after="0" w:line="254" w:lineRule="auto"/>
      </w:pPr>
      <w:hyperlink r:id="rId7" w:history="1">
        <w:r w:rsidR="00AA31A0">
          <w:rPr>
            <w:color w:val="1D417D"/>
            <w:u w:val="single"/>
            <w:lang w:val="en-US" w:eastAsia="en-US" w:bidi="en-US"/>
          </w:rPr>
          <w:t>https://branitelii.gov.hr/LlserDocslmages/NG/12%20Prosinac/Zapo%C5%A11iavanie/Popis%20d</w:t>
        </w:r>
      </w:hyperlink>
    </w:p>
    <w:p w14:paraId="40AE6BD8" w14:textId="77777777" w:rsidR="00156D46" w:rsidRDefault="00AA31A0">
      <w:pPr>
        <w:pStyle w:val="Tijeloteksta"/>
        <w:shd w:val="clear" w:color="auto" w:fill="auto"/>
        <w:spacing w:line="254" w:lineRule="auto"/>
      </w:pPr>
      <w:r>
        <w:rPr>
          <w:color w:val="1D417D"/>
          <w:u w:val="single"/>
        </w:rPr>
        <w:t>okaza%20za%20ostvarivanje%20prava%20prednosti%20pri%20zapo%C5%A lljavanju.pdf</w:t>
      </w:r>
    </w:p>
    <w:p w14:paraId="40AE6BD9" w14:textId="4181DB0B" w:rsidR="00156D46" w:rsidRDefault="00AA31A0">
      <w:pPr>
        <w:pStyle w:val="Tijeloteksta"/>
        <w:shd w:val="clear" w:color="auto" w:fill="auto"/>
        <w:spacing w:line="254" w:lineRule="auto"/>
      </w:pPr>
      <w:r>
        <w:rPr>
          <w:b/>
          <w:bCs/>
        </w:rPr>
        <w:t xml:space="preserve">Pisane prijave s dokazima o ispunjavanju uvjeta iz Javnog poziva podnose se Osnovnoj školi Ksavera Šandora Gjalskoga, Mlinarska cesta 35, PP 822 , s naznakom Javni poziv za nezaposlene osobe za obavljanje poslova pomoćnika u nastavi u Osnovnoj školi Ksavera Šandora Gjalskoga od </w:t>
      </w:r>
      <w:r w:rsidR="00082DDB">
        <w:rPr>
          <w:b/>
          <w:bCs/>
        </w:rPr>
        <w:t>5</w:t>
      </w:r>
      <w:r w:rsidR="00A0082B">
        <w:rPr>
          <w:b/>
          <w:bCs/>
        </w:rPr>
        <w:t>. veljače</w:t>
      </w:r>
      <w:r w:rsidR="00D431AC">
        <w:rPr>
          <w:b/>
          <w:bCs/>
        </w:rPr>
        <w:t xml:space="preserve"> 2021. do 1</w:t>
      </w:r>
      <w:r w:rsidR="00082DDB">
        <w:rPr>
          <w:b/>
          <w:bCs/>
        </w:rPr>
        <w:t>5</w:t>
      </w:r>
      <w:r w:rsidR="00D431AC">
        <w:rPr>
          <w:b/>
          <w:bCs/>
        </w:rPr>
        <w:t>. veljače 20</w:t>
      </w:r>
      <w:r w:rsidR="00BD4290">
        <w:rPr>
          <w:b/>
          <w:bCs/>
        </w:rPr>
        <w:t>2</w:t>
      </w:r>
      <w:r w:rsidR="00D431AC">
        <w:rPr>
          <w:b/>
          <w:bCs/>
        </w:rPr>
        <w:t>1.</w:t>
      </w:r>
      <w:r>
        <w:rPr>
          <w:b/>
          <w:bCs/>
        </w:rPr>
        <w:t xml:space="preserve"> godine preporučeno poštom.</w:t>
      </w:r>
      <w:r>
        <w:br w:type="page"/>
      </w:r>
    </w:p>
    <w:p w14:paraId="40AE6BDA" w14:textId="77777777" w:rsidR="00156D46" w:rsidRDefault="00AA31A0">
      <w:pPr>
        <w:pStyle w:val="Tijeloteksta"/>
        <w:shd w:val="clear" w:color="auto" w:fill="auto"/>
        <w:spacing w:after="0" w:line="254" w:lineRule="auto"/>
      </w:pPr>
      <w:r>
        <w:lastRenderedPageBreak/>
        <w:t>Nepravodobne i nepotpune prijave neće biti razmatrane.</w:t>
      </w:r>
    </w:p>
    <w:p w14:paraId="40AE6BDB" w14:textId="77777777" w:rsidR="00156D46" w:rsidRDefault="00AA31A0">
      <w:pPr>
        <w:pStyle w:val="Tijeloteksta"/>
        <w:shd w:val="clear" w:color="auto" w:fill="auto"/>
        <w:spacing w:line="254" w:lineRule="auto"/>
      </w:pPr>
      <w:r>
        <w:t>U skladu s Uredbom Europske unije 2016/679 Europskog parlamenta i Vijeća od 27. travnja 2016. godine te Zakonom o provedbi Opće uredbe o zaštiti podataka (NN 42/18), prijavom na Javni poziv osoba daje privolu za prikupljanje i obradu svih unaprijed navedenih osobnih podataka te privolu za testiranje za navedena radna mjesta, a sve u svrhu zapošljavanja.</w:t>
      </w:r>
    </w:p>
    <w:p w14:paraId="40AE6BDC" w14:textId="77777777" w:rsidR="00156D46" w:rsidRDefault="00AA31A0">
      <w:pPr>
        <w:pStyle w:val="Tijeloteksta"/>
        <w:shd w:val="clear" w:color="auto" w:fill="auto"/>
        <w:spacing w:line="254" w:lineRule="auto"/>
      </w:pPr>
      <w:r>
        <w:t>Za sve informacije možete se obratiti na broj telefona 01/ 4666 121</w:t>
      </w:r>
    </w:p>
    <w:p w14:paraId="4547C1CC" w14:textId="77777777" w:rsidR="00156D46" w:rsidRDefault="00AA31A0">
      <w:pPr>
        <w:pStyle w:val="Tijeloteksta"/>
        <w:shd w:val="clear" w:color="auto" w:fill="auto"/>
        <w:spacing w:line="259" w:lineRule="auto"/>
      </w:pPr>
      <w:r>
        <w:t xml:space="preserve">Javni poziv biti će objavljen </w:t>
      </w:r>
      <w:r w:rsidR="00082DDB">
        <w:t>5</w:t>
      </w:r>
      <w:r>
        <w:t>.</w:t>
      </w:r>
      <w:r w:rsidR="00900BBE">
        <w:t xml:space="preserve"> veljače </w:t>
      </w:r>
      <w:r>
        <w:t xml:space="preserve"> 202</w:t>
      </w:r>
      <w:r w:rsidR="00900BBE">
        <w:t>1</w:t>
      </w:r>
      <w:r>
        <w:t xml:space="preserve">. godine na </w:t>
      </w:r>
      <w:r>
        <w:rPr>
          <w:lang w:val="en-US" w:eastAsia="en-US" w:bidi="en-US"/>
        </w:rPr>
        <w:t xml:space="preserve">web </w:t>
      </w:r>
      <w:r>
        <w:t xml:space="preserve">stranici Hrvatskog zavoda za zapošljavanje i Biltenu Hrvatskog zavoda za zapošljavanje, Regionalnog ureda Zagreb i otvoren je do </w:t>
      </w:r>
      <w:r w:rsidR="002F0A1C">
        <w:t>1</w:t>
      </w:r>
      <w:r w:rsidR="00082DDB">
        <w:t>5</w:t>
      </w:r>
      <w:r>
        <w:t xml:space="preserve">. </w:t>
      </w:r>
      <w:r w:rsidR="002F0A1C">
        <w:t xml:space="preserve">veljače </w:t>
      </w:r>
      <w:r>
        <w:t xml:space="preserve"> 202</w:t>
      </w:r>
      <w:r w:rsidR="002F0A1C">
        <w:t>1</w:t>
      </w:r>
      <w:r>
        <w:t>. godine.</w:t>
      </w:r>
    </w:p>
    <w:p w14:paraId="089CEF24" w14:textId="77777777" w:rsidR="005A6D28" w:rsidRDefault="005A6D28">
      <w:pPr>
        <w:pStyle w:val="Tijeloteksta"/>
        <w:shd w:val="clear" w:color="auto" w:fill="auto"/>
        <w:spacing w:line="259" w:lineRule="auto"/>
      </w:pPr>
    </w:p>
    <w:p w14:paraId="0FE4244A" w14:textId="77777777" w:rsidR="005A6D28" w:rsidRDefault="005A6D28">
      <w:pPr>
        <w:pStyle w:val="Tijeloteksta"/>
        <w:shd w:val="clear" w:color="auto" w:fill="auto"/>
        <w:spacing w:line="259" w:lineRule="auto"/>
      </w:pPr>
    </w:p>
    <w:p w14:paraId="21EC9371" w14:textId="77777777" w:rsidR="005A6D28" w:rsidRDefault="005A6D28" w:rsidP="005A6D28">
      <w:pPr>
        <w:pStyle w:val="Tijeloteksta"/>
        <w:shd w:val="clear" w:color="auto" w:fill="auto"/>
        <w:spacing w:line="259" w:lineRule="auto"/>
        <w:jc w:val="right"/>
      </w:pPr>
      <w:r>
        <w:t>RAVNATELJ</w:t>
      </w:r>
    </w:p>
    <w:p w14:paraId="40AE6BDD" w14:textId="76E521A1" w:rsidR="005A6D28" w:rsidRDefault="005A6D28" w:rsidP="005A6D28">
      <w:pPr>
        <w:pStyle w:val="Tijeloteksta"/>
        <w:shd w:val="clear" w:color="auto" w:fill="auto"/>
        <w:spacing w:line="259" w:lineRule="auto"/>
        <w:jc w:val="right"/>
        <w:sectPr w:rsidR="005A6D28">
          <w:pgSz w:w="11900" w:h="16840"/>
          <w:pgMar w:top="1998" w:right="1426" w:bottom="2222" w:left="1207" w:header="1570" w:footer="1794" w:gutter="0"/>
          <w:pgNumType w:start="1"/>
          <w:cols w:space="720"/>
          <w:noEndnote/>
          <w:docGrid w:linePitch="360"/>
        </w:sectPr>
      </w:pPr>
      <w:r>
        <w:t>Mario Keča, prof.</w:t>
      </w:r>
    </w:p>
    <w:p w14:paraId="40AE6BDE" w14:textId="77777777" w:rsidR="00156D46" w:rsidRDefault="00AA31A0">
      <w:pPr>
        <w:pStyle w:val="Bodytext30"/>
        <w:framePr w:w="94" w:h="367" w:wrap="none" w:vAnchor="text" w:hAnchor="page" w:x="11800" w:y="21"/>
        <w:shd w:val="clear" w:color="auto" w:fill="auto"/>
      </w:pPr>
      <w:r>
        <w:lastRenderedPageBreak/>
        <w:t>I</w:t>
      </w:r>
    </w:p>
    <w:p w14:paraId="40AE6BDF" w14:textId="77777777" w:rsidR="00156D46" w:rsidRDefault="00AA31A0">
      <w:pPr>
        <w:pStyle w:val="Bodytext20"/>
        <w:framePr w:w="94" w:h="367" w:wrap="none" w:vAnchor="text" w:hAnchor="page" w:x="11800" w:y="21"/>
        <w:shd w:val="clear" w:color="auto" w:fill="auto"/>
      </w:pPr>
      <w:r>
        <w:t>i.</w:t>
      </w:r>
    </w:p>
    <w:p w14:paraId="40AE6BE0" w14:textId="77777777" w:rsidR="00156D46" w:rsidRDefault="00156D46">
      <w:pPr>
        <w:spacing w:after="353" w:line="14" w:lineRule="exact"/>
      </w:pPr>
    </w:p>
    <w:p w14:paraId="40AE6BE1" w14:textId="77777777" w:rsidR="00156D46" w:rsidRDefault="00156D46">
      <w:pPr>
        <w:spacing w:line="14" w:lineRule="exact"/>
      </w:pPr>
    </w:p>
    <w:sectPr w:rsidR="00156D46">
      <w:pgSz w:w="11900" w:h="16840"/>
      <w:pgMar w:top="4799" w:right="7" w:bottom="4799" w:left="11799" w:header="4371" w:footer="43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7F354" w14:textId="77777777" w:rsidR="00B759E4" w:rsidRDefault="00B759E4">
      <w:r>
        <w:separator/>
      </w:r>
    </w:p>
  </w:endnote>
  <w:endnote w:type="continuationSeparator" w:id="0">
    <w:p w14:paraId="1D589493" w14:textId="77777777" w:rsidR="00B759E4" w:rsidRDefault="00B7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482F4" w14:textId="77777777" w:rsidR="00B759E4" w:rsidRDefault="00B759E4"/>
  </w:footnote>
  <w:footnote w:type="continuationSeparator" w:id="0">
    <w:p w14:paraId="1FD70E69" w14:textId="77777777" w:rsidR="00B759E4" w:rsidRDefault="00B759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54DF6"/>
    <w:multiLevelType w:val="multilevel"/>
    <w:tmpl w:val="327668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46"/>
    <w:rsid w:val="000266DB"/>
    <w:rsid w:val="00082DDB"/>
    <w:rsid w:val="00156D46"/>
    <w:rsid w:val="001D0399"/>
    <w:rsid w:val="002F0A1C"/>
    <w:rsid w:val="003813D8"/>
    <w:rsid w:val="0043329D"/>
    <w:rsid w:val="005A6D28"/>
    <w:rsid w:val="00900BBE"/>
    <w:rsid w:val="00A0082B"/>
    <w:rsid w:val="00AA31A0"/>
    <w:rsid w:val="00B759E4"/>
    <w:rsid w:val="00BD4290"/>
    <w:rsid w:val="00D431AC"/>
    <w:rsid w:val="00ED5FDE"/>
    <w:rsid w:val="00E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BB6"/>
  <w15:docId w15:val="{DEFE7ABB-2B57-4733-92B9-9B3B5BB6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Zadanifontodlomka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Bodytext2">
    <w:name w:val="Body text (2)_"/>
    <w:basedOn w:val="Zadanifontodlomka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 w:line="257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54" w:lineRule="auto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80" w:lineRule="auto"/>
    </w:pPr>
    <w:rPr>
      <w:rFonts w:ascii="Arial" w:eastAsia="Arial" w:hAnsi="Arial" w:cs="Arial"/>
      <w:i/>
      <w:iCs/>
      <w:sz w:val="15"/>
      <w:szCs w:val="1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42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29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ii.gov.hr/LlserDocslmages/NG/12%20Prosinac/Zapo%C5%A11iavanie/Popis%2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Mario Keča</cp:lastModifiedBy>
  <cp:revision>6</cp:revision>
  <cp:lastPrinted>2021-02-04T12:45:00Z</cp:lastPrinted>
  <dcterms:created xsi:type="dcterms:W3CDTF">2021-02-03T11:04:00Z</dcterms:created>
  <dcterms:modified xsi:type="dcterms:W3CDTF">2021-02-05T15:28:00Z</dcterms:modified>
</cp:coreProperties>
</file>